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MODELLO D/1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6645600" cy="1079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Personale Docente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Personale ATA</w:t>
      </w:r>
    </w:p>
    <w:p w:rsidR="00000000" w:rsidDel="00000000" w:rsidP="00000000" w:rsidRDefault="00000000" w:rsidRPr="00000000" w14:paraId="00000006">
      <w:pPr>
        <w:pageBreakBefore w:val="0"/>
        <w:spacing w:after="0" w:before="2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 AUTORIZZAZIONE PIANO DI AZIONE PER SOMMINISTRAZIONE FARMACO SALVAVITA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5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right="127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all’alunno/a .................................................................................. frequentante la classe ................. scuola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seguito della richiesta inoltrata, presso la direzione dell'Istituto, dal/i Sig. ............................................................................................................................................... per il/la figlio/a ................................................................................................................................... relativa   alla somministrazione   del   farmaco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salvavita,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  Dirigente   Scolastico   autorizza   a somministrare il Farmaco con le procedure indicate nell’allegato piano di azione.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17" w:line="276" w:lineRule="auto"/>
        <w:ind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"/>
        <w:gridCol w:w="2693"/>
        <w:gridCol w:w="2693"/>
        <w:gridCol w:w="2693"/>
        <w:tblGridChange w:id="0">
          <w:tblGrid>
            <w:gridCol w:w="2693"/>
            <w:gridCol w:w="2693"/>
            <w:gridCol w:w="2693"/>
            <w:gridCol w:w="269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Presa visione e disponibilità alla somministrazione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Personale docente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Personale 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after="0" w:before="17" w:line="276" w:lineRule="auto"/>
        <w:ind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before="17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Luogo e Data ................................ il ........................</w:t>
      </w:r>
    </w:p>
    <w:p w:rsidR="00000000" w:rsidDel="00000000" w:rsidP="00000000" w:rsidRDefault="00000000" w:rsidRPr="00000000" w14:paraId="00000037">
      <w:pPr>
        <w:pageBreakBefore w:val="0"/>
        <w:spacing w:before="17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ind w:left="5124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Il Dirigente Scolastico</w:t>
      </w:r>
    </w:p>
    <w:p w:rsidR="00000000" w:rsidDel="00000000" w:rsidP="00000000" w:rsidRDefault="00000000" w:rsidRPr="00000000" w14:paraId="00000039">
      <w:pPr>
        <w:pageBreakBefore w:val="0"/>
        <w:spacing w:after="0" w:before="13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prof. Giuseppe Rizzo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436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ZyxQnrZL/tXU0poL84y2n0Xpw==">CgMxLjA4AHIhMUduS0R2eWRkRFF5M3J4S282bEtXU2tENHR6WkdDdnJq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