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6269355" cy="1018540"/>
            <wp:effectExtent b="0" l="0" r="0" t="0"/>
            <wp:docPr id="30410337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9355" cy="1018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3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30" w:lineRule="auto"/>
        <w:ind w:left="628" w:firstLine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RICHIESTA INTERVENTO</w:t>
      </w:r>
    </w:p>
    <w:p w:rsidR="00000000" w:rsidDel="00000000" w:rsidP="00000000" w:rsidRDefault="00000000" w:rsidRPr="00000000" w14:paraId="00000006">
      <w:pPr>
        <w:spacing w:before="3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30" w:lineRule="auto"/>
        <w:rPr>
          <w:rFonts w:ascii="Arial" w:cs="Arial" w:eastAsia="Arial" w:hAnsi="Arial"/>
          <w:b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SCHEDA DI SEGNALAZIONE PER L’INDIVIDUAZIONE DEGLI ALUNNI IN DIFFICOLTÀ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 notizie raccolte in questo modulo sono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dati riservati ai sensi del Regolamento Europeo 2016/679 e del D.lgs. n. 196/2003 ss.mm.ii.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compilazione deve essere comunicata alla famiglia del minore interessato, che sottoscriverà consenso informato e provvederà a fare richiesta di consulenza al servizio NPI di riferimento.</w:t>
      </w:r>
    </w:p>
    <w:p w:rsidR="00000000" w:rsidDel="00000000" w:rsidP="00000000" w:rsidRDefault="00000000" w:rsidRPr="00000000" w14:paraId="0000000C">
      <w:pPr>
        <w:spacing w:before="30" w:lineRule="auto"/>
        <w:ind w:left="628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59"/>
        </w:tabs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 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87"/>
          <w:tab w:val="left" w:leader="none" w:pos="9861"/>
        </w:tabs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Classe_______ Sez. 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tabs>
          <w:tab w:val="left" w:leader="none" w:pos="3770"/>
          <w:tab w:val="left" w:leader="none" w:pos="4823"/>
        </w:tabs>
        <w:spacing w:line="382" w:lineRule="auto"/>
        <w:ind w:left="2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Nuova segnalazione</w:t>
        <w:tab/>
        <w:t xml:space="preserve">SI 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NO </w:t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2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Informazioni sull’alunno: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  <w:sectPr>
          <w:pgSz w:h="16840" w:w="11910" w:orient="portrait"/>
          <w:pgMar w:bottom="880" w:top="993" w:left="900" w:right="1137" w:header="720" w:footer="70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6215380" cy="2850515"/>
                <wp:effectExtent b="0" l="0" r="0" t="0"/>
                <wp:wrapTopAndBottom distB="0" distT="0"/>
                <wp:docPr id="30410337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43073" y="2359505"/>
                          <a:ext cx="6205855" cy="284099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554.0000152587891"/>
                              <w:ind w:left="105" w:right="12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Cognome: 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554.0000152587891"/>
                              <w:ind w:left="105" w:right="12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Nome:  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554.0000152587891"/>
                              <w:ind w:left="105" w:right="12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Nato a ______________________il 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554.0000152587891"/>
                              <w:ind w:left="105" w:right="12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Indirizzo: 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554.0000152587891"/>
                              <w:ind w:left="105" w:right="12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Tel: _____________________________________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6215380" cy="2850515"/>
                <wp:effectExtent b="0" l="0" r="0" t="0"/>
                <wp:wrapTopAndBottom distB="0" distT="0"/>
                <wp:docPr id="30410337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2850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23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scolastico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7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8"/>
        <w:gridCol w:w="3259"/>
        <w:gridCol w:w="3000"/>
        <w:tblGridChange w:id="0">
          <w:tblGrid>
            <w:gridCol w:w="3518"/>
            <w:gridCol w:w="3259"/>
            <w:gridCol w:w="3000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Scuola dell’infanzia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823" w:right="81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Istituto scolastico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231" w:right="12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Scuola Primaria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823" w:right="81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Istituto scolastico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231" w:right="122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Scuola Secondaria di primo grado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823" w:right="81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Istituto scolastico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231" w:right="122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" w:line="240" w:lineRule="auto"/>
        <w:ind w:left="23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Difficoltà riscontrate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3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3"/>
        <w:tblGridChange w:id="0">
          <w:tblGrid>
            <w:gridCol w:w="9773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Comportamentali</w:t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Cognitive – Di apprendimento</w:t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comunicazione</w:t>
            </w:r>
          </w:p>
        </w:tc>
      </w:tr>
      <w:tr>
        <w:trPr>
          <w:cantSplit w:val="0"/>
          <w:trHeight w:val="106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relazione - socializzazione</w:t>
            </w:r>
          </w:p>
        </w:tc>
      </w:tr>
      <w:tr>
        <w:trPr>
          <w:cantSplit w:val="0"/>
          <w:trHeight w:val="9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attenzione - motorie</w:t>
            </w:r>
          </w:p>
        </w:tc>
      </w:tr>
      <w:tr>
        <w:trPr>
          <w:cantSplit w:val="0"/>
          <w:trHeight w:val="9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2.0" w:type="dxa"/>
        <w:jc w:val="left"/>
        <w:tblInd w:w="1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9"/>
        <w:gridCol w:w="3259"/>
        <w:gridCol w:w="3254"/>
        <w:tblGridChange w:id="0">
          <w:tblGrid>
            <w:gridCol w:w="3259"/>
            <w:gridCol w:w="3259"/>
            <w:gridCol w:w="3254"/>
          </w:tblGrid>
        </w:tblGridChange>
      </w:tblGrid>
      <w:tr>
        <w:trPr>
          <w:cantSplit w:val="0"/>
          <w:trHeight w:val="3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Frequenza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Regolare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Irregolare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Punti di forza dell’alunno/a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sono state riscontrate le prime difficoltà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Strategie adottate dalla scuola: risorse/interventi già attivati in ambito scolastico a favore dell’alunno/a nel tentativo di aiutarlo (per la compilazione vedere tabelle in fondo “interventi attuati”)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Esiti degli interventi attivati a favore dell’alunno/a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Eventuali osservazioni della psicologa dello sportello di ascolto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Compilare ora le tabelle seguendo la legenda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LEGENDA: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0=MAI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1=RARAMENTE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2=A VOLTE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3=SPESSO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4=SEMPRE </w:t>
        <w:tab/>
        <w:tab/>
        <w:tab/>
        <w:tab/>
        <w:tab/>
        <w:tab/>
        <w:t xml:space="preserve"> </w:t>
      </w:r>
    </w:p>
    <w:tbl>
      <w:tblPr>
        <w:tblStyle w:val="Table4"/>
        <w:tblW w:w="9671.000000000002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34"/>
        <w:gridCol w:w="627"/>
        <w:gridCol w:w="557"/>
        <w:gridCol w:w="709"/>
        <w:gridCol w:w="577"/>
        <w:gridCol w:w="567"/>
        <w:tblGridChange w:id="0">
          <w:tblGrid>
            <w:gridCol w:w="6634"/>
            <w:gridCol w:w="627"/>
            <w:gridCol w:w="557"/>
            <w:gridCol w:w="709"/>
            <w:gridCol w:w="577"/>
            <w:gridCol w:w="567"/>
          </w:tblGrid>
        </w:tblGridChange>
      </w:tblGrid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36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Sfera relazionale/comportamentale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Mostra atteggiamenti di intolleranza/prevaricazione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Dimostra opposizione ai richiami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Non stabilisce buoni rapporti con i compagni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Non è collaborativo/a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Non rispetta le regole condivise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reazioni violente con i compagni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comportamenti sessualizzati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Si isola dagli altri per lunghi periodi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Distrugge oggetti e/o compie atti di vandalismo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Si appropria di oggetti non suoi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scarsa cura degli oggetti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Compie gesti di autolesionismo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61.000000000002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34"/>
        <w:gridCol w:w="627"/>
        <w:gridCol w:w="709"/>
        <w:gridCol w:w="567"/>
        <w:gridCol w:w="567"/>
        <w:gridCol w:w="557"/>
        <w:tblGridChange w:id="0">
          <w:tblGrid>
            <w:gridCol w:w="6634"/>
            <w:gridCol w:w="627"/>
            <w:gridCol w:w="709"/>
            <w:gridCol w:w="567"/>
            <w:gridCol w:w="567"/>
            <w:gridCol w:w="557"/>
          </w:tblGrid>
        </w:tblGridChange>
      </w:tblGrid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69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Sfera dello sviluppo cognitivo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difficoltà di comprensione verbale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Si rifiuta di parlare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Parla in continuazione</w:t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difficoltà fonologiche</w:t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Balbetta / Tic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Si esprime con frasi poco chiare/poco strutturate</w:t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una rapida caduta dell’attenzione</w:t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difficoltà di organizzazione spazio – temporale</w:t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difficoltà di concentrazione</w:t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difficoltà logiche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difficoltà a memorizzare</w:t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difficoltà di apprendimento</w:t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45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34"/>
        <w:gridCol w:w="617"/>
        <w:gridCol w:w="567"/>
        <w:gridCol w:w="709"/>
        <w:gridCol w:w="709"/>
        <w:gridCol w:w="709"/>
        <w:tblGridChange w:id="0">
          <w:tblGrid>
            <w:gridCol w:w="6634"/>
            <w:gridCol w:w="617"/>
            <w:gridCol w:w="567"/>
            <w:gridCol w:w="709"/>
            <w:gridCol w:w="709"/>
            <w:gridCol w:w="709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8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Sfera emozionale somatica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improvvisi e significativi cambiamenti di umore</w:t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Manifesta fissità nelle produzioni (stesso comportamento)</w:t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Lamenta malesseri fisici (mal di testa, dolori addominali..)</w:t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Attribuisce i propri successi, insuccessi a cause esterne</w:t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difficoltà ad esprimersi di fronte al gruppo</w:t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propensione a biasimare se stesso o colpevolizzarsi</w:t>
            </w:r>
          </w:p>
        </w:tc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Rinuncia ad impegnarsi di fronte alle prime difficoltà</w:t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Dimostra scarsa autonomia personale</w:t>
            </w:r>
          </w:p>
        </w:tc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difficoltà di coordinazione grosso/motoria</w:t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difficoltà di coordinazione fine</w:t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Non comunica sentimenti, emozioni, desideri</w:t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945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34"/>
        <w:gridCol w:w="617"/>
        <w:gridCol w:w="567"/>
        <w:gridCol w:w="709"/>
        <w:gridCol w:w="709"/>
        <w:gridCol w:w="709"/>
        <w:tblGridChange w:id="0">
          <w:tblGrid>
            <w:gridCol w:w="6634"/>
            <w:gridCol w:w="617"/>
            <w:gridCol w:w="567"/>
            <w:gridCol w:w="709"/>
            <w:gridCol w:w="709"/>
            <w:gridCol w:w="709"/>
          </w:tblGrid>
        </w:tblGridChange>
      </w:tblGrid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80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Sfera Ambientale/Familiare</w:t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un abbigliamento inappropriato all’età o alla stagione</w:t>
            </w:r>
          </w:p>
        </w:tc>
        <w:tc>
          <w:tcPr/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una scarsa igiene personale</w:t>
            </w:r>
          </w:p>
        </w:tc>
        <w:tc>
          <w:tcPr/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 materiale didattico insufficiente</w:t>
            </w:r>
          </w:p>
        </w:tc>
        <w:tc>
          <w:tcPr/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La famiglia non riesce a sostenere l’alunno/a a scuola nella frequenza e nell’attività didattica</w:t>
            </w:r>
          </w:p>
        </w:tc>
        <w:tc>
          <w:tcPr/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45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34"/>
        <w:gridCol w:w="617"/>
        <w:gridCol w:w="709"/>
        <w:gridCol w:w="567"/>
        <w:gridCol w:w="709"/>
        <w:gridCol w:w="709"/>
        <w:tblGridChange w:id="0">
          <w:tblGrid>
            <w:gridCol w:w="6634"/>
            <w:gridCol w:w="617"/>
            <w:gridCol w:w="709"/>
            <w:gridCol w:w="567"/>
            <w:gridCol w:w="709"/>
            <w:gridCol w:w="709"/>
          </w:tblGrid>
        </w:tblGridChange>
      </w:tblGrid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77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Apprendimento  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Difficoltà di acquisizione degli automatismi grammaticali di base</w:t>
            </w:r>
          </w:p>
        </w:tc>
        <w:tc>
          <w:tcPr/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Difficoltà nella scrittura</w:t>
            </w:r>
          </w:p>
        </w:tc>
        <w:tc>
          <w:tcPr/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Notevoli differenze tra la comprensione del testo scritto e orale</w:t>
            </w:r>
          </w:p>
        </w:tc>
        <w:tc>
          <w:tcPr/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Notevoli differenze tra la produzione scritta e orale</w:t>
            </w:r>
          </w:p>
        </w:tc>
        <w:tc>
          <w:tcPr/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Difficoltà nell’acquisizione di un nuovo lessico</w:t>
            </w:r>
          </w:p>
        </w:tc>
        <w:tc>
          <w:tcPr/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Difficoltà di lettura</w:t>
            </w:r>
          </w:p>
        </w:tc>
        <w:tc>
          <w:tcPr/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tabs>
          <w:tab w:val="left" w:leader="none" w:pos="5036"/>
        </w:tabs>
        <w:ind w:left="15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 insegnanti</w:t>
      </w:r>
    </w:p>
    <w:p w:rsidR="00000000" w:rsidDel="00000000" w:rsidP="00000000" w:rsidRDefault="00000000" w:rsidRPr="00000000" w14:paraId="000001A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      ______________________________    ________________________________</w:t>
      </w:r>
    </w:p>
    <w:p w:rsidR="00000000" w:rsidDel="00000000" w:rsidP="00000000" w:rsidRDefault="00000000" w:rsidRPr="00000000" w14:paraId="000001A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      ______________________________    ________________________________</w:t>
      </w:r>
    </w:p>
    <w:p w:rsidR="00000000" w:rsidDel="00000000" w:rsidP="00000000" w:rsidRDefault="00000000" w:rsidRPr="00000000" w14:paraId="000001A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 per presa visione di entrambi i genitori</w:t>
      </w:r>
    </w:p>
    <w:p w:rsidR="00000000" w:rsidDel="00000000" w:rsidP="00000000" w:rsidRDefault="00000000" w:rsidRPr="00000000" w14:paraId="000001A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__________________________________________                            ______________________________________</w:t>
      </w:r>
    </w:p>
    <w:p w:rsidR="00000000" w:rsidDel="00000000" w:rsidP="00000000" w:rsidRDefault="00000000" w:rsidRPr="00000000" w14:paraId="000001B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(Nel caso di firma di un solo genitore)</w:t>
      </w:r>
    </w:p>
    <w:p w:rsidR="00000000" w:rsidDel="00000000" w:rsidP="00000000" w:rsidRDefault="00000000" w:rsidRPr="00000000" w14:paraId="000001B3">
      <w:pPr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00000" w:rsidDel="00000000" w:rsidP="00000000" w:rsidRDefault="00000000" w:rsidRPr="00000000" w14:paraId="000001B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per presa visione del genitore  </w:t>
      </w:r>
    </w:p>
    <w:p w:rsidR="00000000" w:rsidDel="00000000" w:rsidP="00000000" w:rsidRDefault="00000000" w:rsidRPr="00000000" w14:paraId="000001B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1B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DIRIGENTE SCOLASTICO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Castellanza, lì</w:t>
      </w:r>
      <w:r w:rsidDel="00000000" w:rsidR="00000000" w:rsidRPr="00000000">
        <w:rPr>
          <w:sz w:val="26"/>
          <w:szCs w:val="26"/>
          <w:rtl w:val="0"/>
        </w:rPr>
        <w:t xml:space="preserve">   _____________                                    ___________________________________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NOTA BENE: Compilare anche questa parte solo se l’alunno è straniero               </w:t>
      </w:r>
    </w:p>
    <w:p w:rsidR="00000000" w:rsidDel="00000000" w:rsidP="00000000" w:rsidRDefault="00000000" w:rsidRPr="00000000" w14:paraId="000001D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ALLEGATO PER ALUNNI STRANIERI </w:t>
      </w:r>
    </w:p>
    <w:p w:rsidR="00000000" w:rsidDel="00000000" w:rsidP="00000000" w:rsidRDefault="00000000" w:rsidRPr="00000000" w14:paraId="000001D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Italia dal________________________________________________________________________________ </w:t>
      </w:r>
    </w:p>
    <w:p w:rsidR="00000000" w:rsidDel="00000000" w:rsidP="00000000" w:rsidRDefault="00000000" w:rsidRPr="00000000" w14:paraId="000001D5">
      <w:pPr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Paese di avvio della scolarizzazione (dai 6 anni) 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632.0" w:type="dxa"/>
        <w:jc w:val="left"/>
        <w:tblInd w:w="-431.0" w:type="dxa"/>
        <w:tblLayout w:type="fixed"/>
        <w:tblLook w:val="0000"/>
      </w:tblPr>
      <w:tblGrid>
        <w:gridCol w:w="1753"/>
        <w:gridCol w:w="3118"/>
        <w:gridCol w:w="3119"/>
        <w:gridCol w:w="2642"/>
        <w:tblGridChange w:id="0">
          <w:tblGrid>
            <w:gridCol w:w="1753"/>
            <w:gridCol w:w="3118"/>
            <w:gridCol w:w="3119"/>
            <w:gridCol w:w="26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Madre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Padre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Alunno/a</w:t>
            </w:r>
          </w:p>
        </w:tc>
      </w:tr>
      <w:tr>
        <w:trPr>
          <w:cantSplit w:val="0"/>
          <w:trHeight w:val="10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Paese d’origine</w:t>
            </w:r>
          </w:p>
          <w:p w:rsidR="00000000" w:rsidDel="00000000" w:rsidP="00000000" w:rsidRDefault="00000000" w:rsidRPr="00000000" w14:paraId="000001E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Madrelingua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</w:t>
            </w:r>
          </w:p>
        </w:tc>
      </w:tr>
    </w:tbl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Altre eventuali figure di riferimento dell’alunno/a o della famiglia che hanno relazioni con la scuola (educatori, volontari…)</w:t>
      </w:r>
    </w:p>
    <w:p w:rsidR="00000000" w:rsidDel="00000000" w:rsidP="00000000" w:rsidRDefault="00000000" w:rsidRPr="00000000" w14:paraId="000001F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1F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tabs>
          <w:tab w:val="left" w:leader="none" w:pos="5036"/>
        </w:tabs>
        <w:ind w:left="150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tabs>
          <w:tab w:val="left" w:leader="none" w:pos="5036"/>
        </w:tabs>
        <w:ind w:left="150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tabs>
          <w:tab w:val="left" w:leader="none" w:pos="5036"/>
        </w:tabs>
        <w:ind w:left="150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tabs>
          <w:tab w:val="left" w:leader="none" w:pos="5036"/>
        </w:tabs>
        <w:ind w:left="15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 insegnanti</w:t>
      </w:r>
    </w:p>
    <w:p w:rsidR="00000000" w:rsidDel="00000000" w:rsidP="00000000" w:rsidRDefault="00000000" w:rsidRPr="00000000" w14:paraId="000001F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      ______________________________    ________________________________</w:t>
      </w:r>
    </w:p>
    <w:p w:rsidR="00000000" w:rsidDel="00000000" w:rsidP="00000000" w:rsidRDefault="00000000" w:rsidRPr="00000000" w14:paraId="000001F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      ______________________________    ________________________________</w:t>
      </w:r>
    </w:p>
    <w:p w:rsidR="00000000" w:rsidDel="00000000" w:rsidP="00000000" w:rsidRDefault="00000000" w:rsidRPr="00000000" w14:paraId="000001F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 per presa visione di entrambi i genitori</w:t>
      </w:r>
    </w:p>
    <w:p w:rsidR="00000000" w:rsidDel="00000000" w:rsidP="00000000" w:rsidRDefault="00000000" w:rsidRPr="00000000" w14:paraId="000002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__________________________________________                            ______________________________________</w:t>
      </w:r>
    </w:p>
    <w:p w:rsidR="00000000" w:rsidDel="00000000" w:rsidP="00000000" w:rsidRDefault="00000000" w:rsidRPr="00000000" w14:paraId="000002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(Nel caso di firma di un solo genitore)</w:t>
      </w:r>
    </w:p>
    <w:p w:rsidR="00000000" w:rsidDel="00000000" w:rsidP="00000000" w:rsidRDefault="00000000" w:rsidRPr="00000000" w14:paraId="00000208">
      <w:pPr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00000" w:rsidDel="00000000" w:rsidP="00000000" w:rsidRDefault="00000000" w:rsidRPr="00000000" w14:paraId="000002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per presa visione del genitore  </w:t>
      </w:r>
    </w:p>
    <w:p w:rsidR="00000000" w:rsidDel="00000000" w:rsidP="00000000" w:rsidRDefault="00000000" w:rsidRPr="00000000" w14:paraId="000002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2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DIRIGENTE SCOLASTICO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>
          <w:b w:val="1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Castellanza, lì</w:t>
      </w:r>
      <w:r w:rsidDel="00000000" w:rsidR="00000000" w:rsidRPr="00000000">
        <w:rPr>
          <w:sz w:val="26"/>
          <w:szCs w:val="26"/>
          <w:rtl w:val="0"/>
        </w:rPr>
        <w:t xml:space="preserve">   _____________                                    ___________________________________        </w:t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134" w:top="851" w:left="851" w:right="992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Specificare il plesso di appartenenza, il nome dell’IC ed eventuali note significative.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ind w:left="432" w:hanging="432"/>
      <w:jc w:val="center"/>
    </w:pPr>
    <w:rPr>
      <w:rFonts w:ascii="Open Sans" w:cs="Open Sans" w:eastAsia="Open Sans" w:hAnsi="Open Sans"/>
      <w:sz w:val="28"/>
      <w:szCs w:val="28"/>
    </w:rPr>
  </w:style>
  <w:style w:type="paragraph" w:styleId="Heading2">
    <w:name w:val="heading 2"/>
    <w:basedOn w:val="Normal"/>
    <w:next w:val="Normal"/>
    <w:pPr>
      <w:keepNext w:val="1"/>
      <w:widowControl w:val="1"/>
      <w:ind w:left="576" w:hanging="576"/>
      <w:jc w:val="center"/>
    </w:pPr>
    <w:rPr>
      <w:rFonts w:ascii="Open Sans" w:cs="Open Sans" w:eastAsia="Open Sans" w:hAnsi="Open Sans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501A14"/>
    <w:pPr>
      <w:widowControl w:val="0"/>
      <w:spacing w:after="0" w:line="240" w:lineRule="auto"/>
    </w:pPr>
    <w:rPr>
      <w:rFonts w:ascii="Calibri" w:cs="Calibri" w:eastAsia="Calibri" w:hAnsi="Calibri"/>
      <w:kern w:val="0"/>
      <w:lang w:val="en-US"/>
    </w:rPr>
  </w:style>
  <w:style w:type="paragraph" w:styleId="Titolo1">
    <w:name w:val="heading 1"/>
    <w:basedOn w:val="Normale"/>
    <w:next w:val="Normale"/>
    <w:link w:val="Titolo1Carattere"/>
    <w:qFormat w:val="1"/>
    <w:rsid w:val="00501A14"/>
    <w:pPr>
      <w:keepNext w:val="1"/>
      <w:widowControl w:val="1"/>
      <w:tabs>
        <w:tab w:val="num" w:pos="432"/>
      </w:tabs>
      <w:suppressAutoHyphens w:val="1"/>
      <w:ind w:left="432" w:hanging="432"/>
      <w:jc w:val="center"/>
      <w:outlineLvl w:val="0"/>
    </w:pPr>
    <w:rPr>
      <w:rFonts w:ascii="Univers (W1)" w:cs="Univers (W1)" w:eastAsia="Times New Roman" w:hAnsi="Univers (W1)"/>
      <w:bCs w:val="1"/>
      <w:sz w:val="28"/>
      <w:szCs w:val="24"/>
      <w:lang w:eastAsia="ar-SA" w:val="it-IT"/>
    </w:rPr>
  </w:style>
  <w:style w:type="paragraph" w:styleId="Titolo2">
    <w:name w:val="heading 2"/>
    <w:basedOn w:val="Normale"/>
    <w:next w:val="Normale"/>
    <w:link w:val="Titolo2Carattere"/>
    <w:qFormat w:val="1"/>
    <w:rsid w:val="00501A14"/>
    <w:pPr>
      <w:keepNext w:val="1"/>
      <w:widowControl w:val="1"/>
      <w:tabs>
        <w:tab w:val="num" w:pos="576"/>
      </w:tabs>
      <w:suppressAutoHyphens w:val="1"/>
      <w:ind w:left="576" w:hanging="576"/>
      <w:jc w:val="center"/>
      <w:outlineLvl w:val="1"/>
    </w:pPr>
    <w:rPr>
      <w:rFonts w:ascii="Univers (W1)" w:cs="Univers (W1)" w:eastAsia="Times New Roman" w:hAnsi="Univers (W1)"/>
      <w:b w:val="1"/>
      <w:bCs w:val="1"/>
      <w:szCs w:val="24"/>
      <w:lang w:eastAsia="ar-SA"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rsid w:val="00501A14"/>
    <w:rPr>
      <w:rFonts w:ascii="Univers (W1)" w:cs="Univers (W1)" w:eastAsia="Times New Roman" w:hAnsi="Univers (W1)"/>
      <w:bCs w:val="1"/>
      <w:kern w:val="0"/>
      <w:sz w:val="28"/>
      <w:szCs w:val="24"/>
      <w:lang w:eastAsia="ar-SA"/>
    </w:rPr>
  </w:style>
  <w:style w:type="character" w:styleId="Titolo2Carattere" w:customStyle="1">
    <w:name w:val="Titolo 2 Carattere"/>
    <w:basedOn w:val="Carpredefinitoparagrafo"/>
    <w:link w:val="Titolo2"/>
    <w:rsid w:val="00501A14"/>
    <w:rPr>
      <w:rFonts w:ascii="Univers (W1)" w:cs="Univers (W1)" w:eastAsia="Times New Roman" w:hAnsi="Univers (W1)"/>
      <w:b w:val="1"/>
      <w:bCs w:val="1"/>
      <w:kern w:val="0"/>
      <w:szCs w:val="24"/>
      <w:lang w:eastAsia="ar-SA"/>
    </w:rPr>
  </w:style>
  <w:style w:type="table" w:styleId="TableNormal" w:customStyle="1">
    <w:name w:val="Table Normal"/>
    <w:uiPriority w:val="2"/>
    <w:semiHidden w:val="1"/>
    <w:unhideWhenUsed w:val="1"/>
    <w:qFormat w:val="1"/>
    <w:rsid w:val="00501A14"/>
    <w:pPr>
      <w:widowControl w:val="0"/>
      <w:spacing w:after="0" w:line="240" w:lineRule="auto"/>
    </w:pPr>
    <w:rPr>
      <w:rFonts w:ascii="Calibri" w:cs="Times New Roman" w:eastAsia="Calibri" w:hAnsi="Calibri"/>
      <w:kern w:val="0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501A14"/>
    <w:rPr>
      <w:rFonts w:ascii="Arial" w:cs="Arial" w:eastAsia="Arial" w:hAnsi="Arial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501A14"/>
    <w:rPr>
      <w:rFonts w:ascii="Arial" w:cs="Arial" w:eastAsia="Arial" w:hAnsi="Arial"/>
      <w:kern w:val="0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 w:val="1"/>
    <w:rsid w:val="00501A14"/>
  </w:style>
  <w:style w:type="paragraph" w:styleId="TableParagraph" w:customStyle="1">
    <w:name w:val="Table Paragraph"/>
    <w:basedOn w:val="Normale"/>
    <w:uiPriority w:val="1"/>
    <w:qFormat w:val="1"/>
    <w:rsid w:val="00501A14"/>
    <w:pPr>
      <w:spacing w:before="45"/>
      <w:ind w:left="105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01A1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01A14"/>
    <w:rPr>
      <w:rFonts w:ascii="Tahoma" w:cs="Tahoma" w:eastAsia="Calibri" w:hAnsi="Tahoma"/>
      <w:kern w:val="0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 w:val="1"/>
    <w:rsid w:val="00501A1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01A14"/>
    <w:rPr>
      <w:rFonts w:ascii="Calibri" w:cs="Calibri" w:eastAsia="Calibri" w:hAnsi="Calibri"/>
      <w:kern w:val="0"/>
      <w:lang w:val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501A1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01A14"/>
    <w:rPr>
      <w:rFonts w:ascii="Calibri" w:cs="Calibri" w:eastAsia="Calibri" w:hAnsi="Calibri"/>
      <w:kern w:val="0"/>
      <w:lang w:val="en-US"/>
    </w:rPr>
  </w:style>
  <w:style w:type="paragraph" w:styleId="Nessunaspaziatura">
    <w:name w:val="No Spacing"/>
    <w:qFormat w:val="1"/>
    <w:rsid w:val="00501A14"/>
    <w:pPr>
      <w:suppressAutoHyphens w:val="1"/>
      <w:spacing w:after="0" w:line="240" w:lineRule="auto"/>
    </w:pPr>
    <w:rPr>
      <w:rFonts w:ascii="Calibri" w:cs="Calibri" w:eastAsia="Calibri" w:hAnsi="Calibri"/>
      <w:kern w:val="0"/>
      <w:lang w:eastAsia="ar-SA"/>
    </w:rPr>
  </w:style>
  <w:style w:type="paragraph" w:styleId="Stile" w:customStyle="1">
    <w:name w:val="Stile"/>
    <w:rsid w:val="00501A14"/>
    <w:pPr>
      <w:widowControl w:val="0"/>
      <w:suppressAutoHyphens w:val="1"/>
      <w:autoSpaceDE w:val="0"/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ar-SA"/>
    </w:rPr>
  </w:style>
  <w:style w:type="paragraph" w:styleId="NormaleWeb">
    <w:name w:val="Normal (Web)"/>
    <w:basedOn w:val="Normale"/>
    <w:uiPriority w:val="99"/>
    <w:semiHidden w:val="1"/>
    <w:unhideWhenUsed w:val="1"/>
    <w:rsid w:val="00501A14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it-IT" w:val="it-IT"/>
    </w:rPr>
  </w:style>
  <w:style w:type="character" w:styleId="Collegamentoipertestuale">
    <w:name w:val="Hyperlink"/>
    <w:uiPriority w:val="99"/>
    <w:semiHidden w:val="1"/>
    <w:unhideWhenUsed w:val="1"/>
    <w:rsid w:val="00501A1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501A14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501A14"/>
    <w:rPr>
      <w:rFonts w:ascii="Calibri" w:cs="Calibri" w:eastAsia="Calibri" w:hAnsi="Calibri"/>
      <w:kern w:val="0"/>
      <w:sz w:val="20"/>
      <w:szCs w:val="20"/>
      <w:lang w:val="en-US"/>
    </w:rPr>
  </w:style>
  <w:style w:type="character" w:styleId="Rimandonotaapidipagina">
    <w:name w:val="footnote reference"/>
    <w:uiPriority w:val="99"/>
    <w:semiHidden w:val="1"/>
    <w:unhideWhenUsed w:val="1"/>
    <w:rsid w:val="00501A14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kVclf+N8YfDw8ayVnDZsIsIFw==">CgMxLjAaMAoBMBIrCikIB0IlChFRdWF0dHJvY2VudG8gU2FucxIQQXJpYWwgVW5pY29kZSBNUxowCgExEisKKQgHQiUKEVF1YXR0cm9jZW50byBTYW5zEhBBcmlhbCBVbmljb2RlIE1TOAByITFxMTlZVDRKd1czR3RlaENmbkhUZ244b002WmhpVl8wWQ==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2024-02-22T17:32:00Z</dcterms:created>
  <dc:creator>mariagiovanna restelli</dc:creator>
</cp:coreProperties>
</file>