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5" w:right="55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RELAZIONE DEI DOCENTI SUI LIBRI DI TESTO PROPOSTI PER LA SCUOLA SECONDARIA</w:t>
      </w:r>
    </w:p>
    <w:p w:rsidR="00000000" w:rsidDel="00000000" w:rsidP="00000000" w:rsidRDefault="00000000" w:rsidRPr="00000000" w14:paraId="00000002">
      <w:pPr>
        <w:ind w:left="-5" w:right="55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5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4">
      <w:pPr>
        <w:ind w:left="-5" w:right="65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NUOVA ADOZIONE LIBRI DI TESTO PER L’ANNO SCOLASTICO: _____/_____</w:t>
      </w:r>
    </w:p>
    <w:p w:rsidR="00000000" w:rsidDel="00000000" w:rsidP="00000000" w:rsidRDefault="00000000" w:rsidRPr="00000000" w14:paraId="00000005">
      <w:pPr>
        <w:ind w:left="-5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6">
      <w:pPr>
        <w:ind w:left="-5" w:right="65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Plesso</w:t>
        <w:tab/>
        <w:t xml:space="preserve">Da Vinci</w:t>
      </w:r>
    </w:p>
    <w:p w:rsidR="00000000" w:rsidDel="00000000" w:rsidP="00000000" w:rsidRDefault="00000000" w:rsidRPr="00000000" w14:paraId="00000007">
      <w:pPr>
        <w:ind w:left="-5" w:right="65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-5" w:right="65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Disciplina:   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Indicazione del testo prescelto: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9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85"/>
        <w:gridCol w:w="2614"/>
        <w:gridCol w:w="2249"/>
        <w:gridCol w:w="949"/>
        <w:gridCol w:w="1032"/>
        <w:gridCol w:w="865"/>
        <w:tblGridChange w:id="0">
          <w:tblGrid>
            <w:gridCol w:w="2485"/>
            <w:gridCol w:w="2614"/>
            <w:gridCol w:w="2249"/>
            <w:gridCol w:w="949"/>
            <w:gridCol w:w="1032"/>
            <w:gridCol w:w="865"/>
          </w:tblGrid>
        </w:tblGridChange>
      </w:tblGrid>
      <w:tr>
        <w:trPr>
          <w:cantSplit w:val="0"/>
          <w:trHeight w:val="29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jc w:val="left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Codice  volume (ISBN)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jc w:val="left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Autore/Curatore/Traduttore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jc w:val="left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Titolo/Sottotitolo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jc w:val="left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Volume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jc w:val="left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  Editore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jc w:val="left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Prezzo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jc w:val="lef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jc w:val="lef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jc w:val="lef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jc w:val="lef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jc w:val="lef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jc w:val="lef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Tipologia di testo: </w:t>
      </w:r>
    </w:p>
    <w:p w:rsidR="00000000" w:rsidDel="00000000" w:rsidP="00000000" w:rsidRDefault="00000000" w:rsidRPr="00000000" w14:paraId="0000001B">
      <w:pPr>
        <w:ind w:left="42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☐ libro di testo in versione cartacea accompagnato da contenuti digitali integrativi (modalità mista di tipo a);</w:t>
      </w:r>
    </w:p>
    <w:p w:rsidR="00000000" w:rsidDel="00000000" w:rsidP="00000000" w:rsidRDefault="00000000" w:rsidRPr="00000000" w14:paraId="0000001C">
      <w:pPr>
        <w:ind w:left="42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☐ libro di testo in versione cartacea e digitale accompagnato da contenuti digitali integrativi (modalità mista di tipo b);</w:t>
      </w:r>
    </w:p>
    <w:p w:rsidR="00000000" w:rsidDel="00000000" w:rsidP="00000000" w:rsidRDefault="00000000" w:rsidRPr="00000000" w14:paraId="0000001D">
      <w:pPr>
        <w:ind w:left="42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☐ libro di testo in versione digitale accompagnato da contenuti digitali integrativi (modalità digitale-tipo c).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 caratteristiche del testo che ne rendono opportuna la scelta in relazione agli obiettivi da perseguire, ai programmi d’insegnamento, agli obiettivi della programmazione educativa-didattica prevista dal PTOF sono così riassumibili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QUALITÀ DEL CONTENUTO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05"/>
        <w:gridCol w:w="2289"/>
        <w:tblGridChange w:id="0">
          <w:tblGrid>
            <w:gridCol w:w="7905"/>
            <w:gridCol w:w="2289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Coerenza con le indicazioni del POF e con le INDICAZIONI NAZIONALI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POCO ADEGUATO</w:t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ADEGUATO</w:t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SODDISFACENTE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Proposta di contenuti improntati al massimo rigore scientifico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POCO ADEGUATO</w:t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ADEGUATO</w:t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SODDISFACENTE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Sviluppo dei contenuti fondamentali della disciplina, pertinenti ed adeguatamente aggiornati, con attenzione a renderne comprensibili i nessi interni e i collegamenti indispensabili con altre discipline, anche mediante gli aggiornamenti e le integrazioni a stampa o in formato digitale predisposte dagli autori;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POCO ADEGUATO</w:t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ADEGUATO</w:t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SODDISFACENTE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Massima qualità dei linguaggi utilizzati sotto ogni aspetto (verbale, iconico, audio, video, ecc.);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POCO ADEGUATO</w:t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ADEGUATO</w:t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SODDISFACENTE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Scansione degli argomenti adeguata al monte ore annuale della/e disciplina/e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POCO ADEGUATO</w:t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ADEGUATO</w:t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SODDISFACENTE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Realizzazione di attività educative diversificate nelle modalità di intervento e nell’organizzazione adottata (lavoro individuale, cooperativo, a coppie, per gruppi di allievi) per la gestione dell’eterogeneità della classe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POCO ADEGUATO</w:t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ADEGUATO</w:t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SODDISFACENTE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Apprendimento aperto all’uso delle nuove forme di comunicazione digitale, e capace di utilizzarle come strumento e veicolo di interazione formativa (social learning) e di apertura verso forme di aggregazione trasversale anche diverse dal gruppo classe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POCO ADEGUATO</w:t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ADEGUATO</w:t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SODDISFACENTE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Possibilità di favorire l’attività autonoma e la personalizzazione del lavoro degli studenti (ricerca delle informazioni, trattamento dei dati acquisiti)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POCO ADEGUATO</w:t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ADEGUATO</w:t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SODDISFACENTE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Indicazione di fonti alle quali è possibile attingere per eventuali approfondimenti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POCO ADEGUATO</w:t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ADEGUATO</w:t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SODDISFACENTE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Presenza di comprensibili nessi interni e di collegamenti indispensabili con altre discipline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POCO ADEGUATO</w:t>
            </w:r>
          </w:p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ADEGUATO</w:t>
            </w:r>
          </w:p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SODDISFACENTE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Presenza di indicazioni bibliografiche per permettere eventuali approfondimenti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POCO ADEGUATO</w:t>
            </w:r>
          </w:p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ADEGUATO</w:t>
            </w:r>
          </w:p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SODDISFACENTE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Validità degli esercizi proposti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POCO ADEGUATO</w:t>
            </w:r>
          </w:p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ADEGUATO</w:t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SODDISFACENTE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Validità ed efficacia dei contenuti digitali proposti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POCO ADEGUATO</w:t>
            </w:r>
          </w:p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ADEGUATO</w:t>
            </w:r>
          </w:p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SODDISFACENTE</w:t>
            </w:r>
          </w:p>
        </w:tc>
      </w:tr>
    </w:tbl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PRESENTAZIONE DEGLI ARGOMENTI</w:t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05"/>
        <w:gridCol w:w="2289"/>
        <w:tblGridChange w:id="0">
          <w:tblGrid>
            <w:gridCol w:w="7905"/>
            <w:gridCol w:w="2289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Corretta impostazione scientifica ed epistemologica degli argomenti trattati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POCO ADEGUATO</w:t>
            </w:r>
          </w:p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ADEGUATO</w:t>
            </w:r>
          </w:p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SODDISFACENTE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Presenza di un glossario che aiuti a comprendere il significato delle parole di uso meno frequente utilizzate nel testo o di vocaboli stranieri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POCO ADEGUATO</w:t>
            </w:r>
          </w:p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ADEGUATO</w:t>
            </w:r>
          </w:p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SODDISFACENTE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Funzionalità del supporto iconografico (disegni, fotografie, figure significative, grafici, schemi esemplificativi, ecc...)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POCO ADEGUATO</w:t>
            </w:r>
          </w:p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ADEGUATO</w:t>
            </w:r>
          </w:p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SODDISFACENTE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Funzionalità dei caratteri tipografici e dell’impostazione grafica che rendono agevole la lettura (impaginazione, colori, simboli, ecc...) che rendono agevole la lettura in relazione alle diverse età degli alunni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POCO ADEGUATO</w:t>
            </w:r>
          </w:p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ADEGUATO</w:t>
            </w:r>
          </w:p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SODDISFACENTE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Assenza di riferimenti a messaggi di tipo pubblicitario, soprattutto se ingannevoli o occulti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POCO ADEGUATO</w:t>
            </w:r>
          </w:p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ADEGUATO</w:t>
            </w:r>
          </w:p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SODDISFACENTE</w:t>
            </w:r>
          </w:p>
        </w:tc>
      </w:tr>
    </w:tbl>
    <w:p w:rsidR="00000000" w:rsidDel="00000000" w:rsidP="00000000" w:rsidRDefault="00000000" w:rsidRPr="00000000" w14:paraId="0000006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IMPOSTAZIONE METODOLOGICA</w:t>
      </w:r>
    </w:p>
    <w:p w:rsidR="00000000" w:rsidDel="00000000" w:rsidP="00000000" w:rsidRDefault="00000000" w:rsidRPr="00000000" w14:paraId="00000071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05"/>
        <w:gridCol w:w="2289"/>
        <w:tblGridChange w:id="0">
          <w:tblGrid>
            <w:gridCol w:w="7905"/>
            <w:gridCol w:w="2289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Sono comprensibili gli obiettivi di apprendimento perseguiti dal testo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☐ IN PARTE</w:t>
            </w:r>
          </w:p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☐ ABBASTANZA</w:t>
            </w:r>
          </w:p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☐ MOLTO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Sono comprensibili i criteri per la verifica del sapere e del saper fare correlati ai suddetti obiettivi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☐ IN PARTE</w:t>
            </w:r>
          </w:p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☐ ABBASTANZA</w:t>
            </w:r>
          </w:p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☐ MOLTO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Promuove il senso della ricerca e l’acquisizione di un personale metodo di studio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☐ IN PARTE</w:t>
            </w:r>
          </w:p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☐ ABBASTANZA</w:t>
            </w:r>
          </w:p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☐ MOLTO</w:t>
            </w:r>
          </w:p>
        </w:tc>
      </w:tr>
    </w:tbl>
    <w:p w:rsidR="00000000" w:rsidDel="00000000" w:rsidP="00000000" w:rsidRDefault="00000000" w:rsidRPr="00000000" w14:paraId="0000007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Infine, il libro di testo è integrato e arricchito da:</w:t>
      </w:r>
    </w:p>
    <w:p w:rsidR="00000000" w:rsidDel="00000000" w:rsidP="00000000" w:rsidRDefault="00000000" w:rsidRPr="00000000" w14:paraId="0000008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05"/>
        <w:gridCol w:w="2289"/>
        <w:tblGridChange w:id="0">
          <w:tblGrid>
            <w:gridCol w:w="7905"/>
            <w:gridCol w:w="2289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Strumenti multimediali funzionali e integrati con il libro (CD, DVD, indicazioni di siti internet, piattaforme dedicate, ecc...)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SI</w:t>
            </w:r>
          </w:p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NO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Proposte di attività di laboratorio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SI</w:t>
            </w:r>
          </w:p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NO</w:t>
            </w:r>
          </w:p>
        </w:tc>
      </w:tr>
    </w:tbl>
    <w:p w:rsidR="00000000" w:rsidDel="00000000" w:rsidP="00000000" w:rsidRDefault="00000000" w:rsidRPr="00000000" w14:paraId="0000008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Rispetto alla questione del contenimento della spesa complessiva della dotazione libraria del corso, il libro proposto presenta i seguenti prezzi di copertina e concorre al rispetto dei tetti di spesa vigenti: </w:t>
      </w:r>
    </w:p>
    <w:p w:rsidR="00000000" w:rsidDel="00000000" w:rsidP="00000000" w:rsidRDefault="00000000" w:rsidRPr="00000000" w14:paraId="0000008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373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860"/>
        <w:gridCol w:w="1875"/>
        <w:tblGridChange w:id="0">
          <w:tblGrid>
            <w:gridCol w:w="1860"/>
            <w:gridCol w:w="1875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 prima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€  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 seconda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€ </w:t>
            </w:r>
          </w:p>
        </w:tc>
      </w:tr>
      <w:tr>
        <w:trPr>
          <w:cantSplit w:val="0"/>
          <w:trHeight w:val="365.3906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 terza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€ </w:t>
            </w:r>
          </w:p>
        </w:tc>
      </w:tr>
    </w:tbl>
    <w:p w:rsidR="00000000" w:rsidDel="00000000" w:rsidP="00000000" w:rsidRDefault="00000000" w:rsidRPr="00000000" w14:paraId="0000009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Castellanza, ________________</w:t>
      </w:r>
    </w:p>
    <w:p w:rsidR="00000000" w:rsidDel="00000000" w:rsidP="00000000" w:rsidRDefault="00000000" w:rsidRPr="00000000" w14:paraId="00000092">
      <w:pPr>
        <w:ind w:left="-5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ind w:left="-5" w:right="65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Docenti proponenti</w:t>
      </w:r>
    </w:p>
    <w:p w:rsidR="00000000" w:rsidDel="00000000" w:rsidP="00000000" w:rsidRDefault="00000000" w:rsidRPr="00000000" w14:paraId="00000094">
      <w:pPr>
        <w:ind w:left="-5" w:right="65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73.0" w:type="dxa"/>
        <w:jc w:val="righ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835"/>
        <w:gridCol w:w="284"/>
        <w:gridCol w:w="2835"/>
        <w:gridCol w:w="284"/>
        <w:gridCol w:w="2835"/>
        <w:tblGridChange w:id="0">
          <w:tblGrid>
            <w:gridCol w:w="2835"/>
            <w:gridCol w:w="284"/>
            <w:gridCol w:w="2835"/>
            <w:gridCol w:w="284"/>
            <w:gridCol w:w="2835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851" w:left="851" w:right="851" w:header="1134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both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both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both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both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6">
    <w:pPr>
      <w:rPr/>
    </w:pPr>
    <w:r w:rsidDel="00000000" w:rsidR="00000000" w:rsidRPr="00000000">
      <w:rPr/>
      <w:drawing>
        <wp:inline distB="114300" distT="114300" distL="114300" distR="114300">
          <wp:extent cx="6479230" cy="1054100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79230" cy="1054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8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both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Narrow" w:cs="Arial Narrow" w:eastAsia="Arial Narrow" w:hAnsi="Arial Narrow"/>
        <w:sz w:val="24"/>
        <w:szCs w:val="24"/>
        <w:lang w:val="it-IT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Arial Narrow" w:cs="Arial Narrow" w:eastAsia="Arial Narrow" w:hAnsi="Arial Narrow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both"/>
    </w:pPr>
    <w:rPr>
      <w:rFonts w:ascii="Arial Narrow" w:cs="Arial Narrow" w:eastAsia="Arial Narrow" w:hAnsi="Arial Narrow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Arial Narrow" w:cs="Arial Narrow" w:eastAsia="Arial Narrow" w:hAnsi="Arial Narrow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Arial Narrow" w:cs="Arial Narrow" w:eastAsia="Arial Narrow" w:hAnsi="Arial Narrow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Arial Narrow" w:cs="Arial Narrow" w:eastAsia="Arial Narrow" w:hAnsi="Arial Narrow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Normale" w:default="1">
    <w:name w:val="Normal"/>
    <w:qFormat w:val="1"/>
    <w:rsid w:val="00040889"/>
    <w:pPr>
      <w:suppressAutoHyphens w:val="1"/>
      <w:jc w:val="both"/>
    </w:pPr>
    <w:rPr>
      <w:rFonts w:ascii="Arial Narrow" w:eastAsia="Times New Roman" w:hAnsi="Arial Narrow"/>
      <w:sz w:val="24"/>
    </w:rPr>
  </w:style>
  <w:style w:type="paragraph" w:styleId="Titolo1">
    <w:name w:val="heading 1"/>
    <w:basedOn w:val="Normale"/>
    <w:next w:val="Normale"/>
    <w:link w:val="Titolo1Carattere"/>
    <w:qFormat w:val="1"/>
    <w:locked w:val="1"/>
    <w:rsid w:val="009C1A45"/>
    <w:pPr>
      <w:keepNext w:val="1"/>
      <w:suppressAutoHyphens w:val="0"/>
      <w:outlineLvl w:val="0"/>
    </w:pPr>
    <w:rPr>
      <w:b w:val="1"/>
      <w:sz w:val="28"/>
      <w:szCs w:val="24"/>
    </w:rPr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semiHidden w:val="1"/>
    <w:rsid w:val="00CE2998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link w:val="Intestazione"/>
    <w:uiPriority w:val="99"/>
    <w:semiHidden w:val="1"/>
    <w:locked w:val="1"/>
    <w:rsid w:val="00CE2998"/>
    <w:rPr>
      <w:rFonts w:ascii="Times New Roman" w:cs="Times New Roman" w:hAnsi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 w:val="1"/>
    <w:rsid w:val="00E511B5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link w:val="Testofumetto"/>
    <w:uiPriority w:val="99"/>
    <w:semiHidden w:val="1"/>
    <w:locked w:val="1"/>
    <w:rsid w:val="00E511B5"/>
    <w:rPr>
      <w:rFonts w:ascii="Tahoma" w:cs="Tahoma" w:hAnsi="Tahoma"/>
      <w:sz w:val="16"/>
      <w:szCs w:val="16"/>
    </w:rPr>
  </w:style>
  <w:style w:type="character" w:styleId="Collegamentoipertestuale">
    <w:name w:val="Hyperlink"/>
    <w:uiPriority w:val="99"/>
    <w:rsid w:val="006947D8"/>
    <w:rPr>
      <w:rFonts w:cs="Times New Roman"/>
      <w:color w:val="0000ff"/>
      <w:u w:val="single"/>
    </w:rPr>
  </w:style>
  <w:style w:type="character" w:styleId="Enfasigrassetto">
    <w:name w:val="Strong"/>
    <w:uiPriority w:val="99"/>
    <w:qFormat w:val="1"/>
    <w:locked w:val="1"/>
    <w:rsid w:val="00500ACC"/>
    <w:rPr>
      <w:rFonts w:cs="Times New Roman"/>
      <w:b w:val="1"/>
      <w:bCs w:val="1"/>
    </w:rPr>
  </w:style>
  <w:style w:type="paragraph" w:styleId="Paragrafoelenco">
    <w:name w:val="List Paragraph"/>
    <w:basedOn w:val="Normale"/>
    <w:uiPriority w:val="34"/>
    <w:qFormat w:val="1"/>
    <w:rsid w:val="00F12030"/>
    <w:pPr>
      <w:ind w:left="720"/>
      <w:contextualSpacing w:val="1"/>
    </w:pPr>
  </w:style>
  <w:style w:type="paragraph" w:styleId="TxBrp0" w:customStyle="1">
    <w:name w:val="TxBr_p0"/>
    <w:basedOn w:val="Normale"/>
    <w:rsid w:val="009E4686"/>
    <w:pPr>
      <w:widowControl w:val="0"/>
      <w:tabs>
        <w:tab w:val="left" w:pos="204"/>
      </w:tabs>
      <w:autoSpaceDE w:val="0"/>
      <w:spacing w:line="240" w:lineRule="atLeast"/>
    </w:pPr>
    <w:rPr>
      <w:szCs w:val="24"/>
      <w:lang w:eastAsia="ar-SA" w:val="en-US"/>
    </w:rPr>
  </w:style>
  <w:style w:type="paragraph" w:styleId="TxBrc2" w:customStyle="1">
    <w:name w:val="TxBr_c2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eastAsia="ar-SA" w:val="en-US"/>
    </w:rPr>
  </w:style>
  <w:style w:type="paragraph" w:styleId="TxBrc3" w:customStyle="1">
    <w:name w:val="TxBr_c3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eastAsia="ar-SA" w:val="en-US"/>
    </w:rPr>
  </w:style>
  <w:style w:type="paragraph" w:styleId="TxBrc8" w:customStyle="1">
    <w:name w:val="TxBr_c8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eastAsia="ar-SA" w:val="en-US"/>
    </w:rPr>
  </w:style>
  <w:style w:type="paragraph" w:styleId="TxBrp13" w:customStyle="1">
    <w:name w:val="TxBr_p13"/>
    <w:basedOn w:val="Normale"/>
    <w:rsid w:val="009E4686"/>
    <w:pPr>
      <w:widowControl w:val="0"/>
      <w:tabs>
        <w:tab w:val="left" w:pos="1054"/>
        <w:tab w:val="left" w:pos="1797"/>
      </w:tabs>
      <w:autoSpaceDE w:val="0"/>
      <w:spacing w:line="240" w:lineRule="atLeast"/>
      <w:ind w:left="1798" w:hanging="743"/>
    </w:pPr>
    <w:rPr>
      <w:szCs w:val="24"/>
      <w:lang w:eastAsia="ar-SA" w:val="en-US"/>
    </w:rPr>
  </w:style>
  <w:style w:type="paragraph" w:styleId="TxBrp14" w:customStyle="1">
    <w:name w:val="TxBr_p14"/>
    <w:basedOn w:val="Normale"/>
    <w:rsid w:val="009E4686"/>
    <w:pPr>
      <w:widowControl w:val="0"/>
      <w:tabs>
        <w:tab w:val="left" w:pos="7982"/>
      </w:tabs>
      <w:autoSpaceDE w:val="0"/>
      <w:spacing w:line="240" w:lineRule="atLeast"/>
      <w:ind w:left="7621"/>
    </w:pPr>
    <w:rPr>
      <w:szCs w:val="24"/>
      <w:lang w:eastAsia="ar-SA" w:val="en-US"/>
    </w:rPr>
  </w:style>
  <w:style w:type="paragraph" w:styleId="TxBrp15" w:customStyle="1">
    <w:name w:val="TxBr_p15"/>
    <w:basedOn w:val="Normale"/>
    <w:rsid w:val="009E4686"/>
    <w:pPr>
      <w:widowControl w:val="0"/>
      <w:tabs>
        <w:tab w:val="left" w:pos="1054"/>
        <w:tab w:val="left" w:pos="1343"/>
      </w:tabs>
      <w:autoSpaceDE w:val="0"/>
      <w:spacing w:line="243" w:lineRule="atLeast"/>
      <w:ind w:left="1055" w:firstLine="289"/>
    </w:pPr>
    <w:rPr>
      <w:szCs w:val="24"/>
      <w:lang w:eastAsia="ar-SA" w:val="en-US"/>
    </w:rPr>
  </w:style>
  <w:style w:type="paragraph" w:styleId="TxBrp16" w:customStyle="1">
    <w:name w:val="TxBr_p16"/>
    <w:basedOn w:val="Normale"/>
    <w:rsid w:val="009E4686"/>
    <w:pPr>
      <w:widowControl w:val="0"/>
      <w:tabs>
        <w:tab w:val="left" w:pos="1354"/>
      </w:tabs>
      <w:autoSpaceDE w:val="0"/>
      <w:spacing w:line="240" w:lineRule="atLeast"/>
      <w:ind w:left="993"/>
    </w:pPr>
    <w:rPr>
      <w:szCs w:val="24"/>
      <w:lang w:eastAsia="ar-SA" w:val="en-US"/>
    </w:rPr>
  </w:style>
  <w:style w:type="paragraph" w:styleId="TxBrp17" w:customStyle="1">
    <w:name w:val="TxBr_p17"/>
    <w:basedOn w:val="Normale"/>
    <w:rsid w:val="009E4686"/>
    <w:pPr>
      <w:widowControl w:val="0"/>
      <w:tabs>
        <w:tab w:val="left" w:pos="1060"/>
      </w:tabs>
      <w:autoSpaceDE w:val="0"/>
      <w:spacing w:line="260" w:lineRule="atLeast"/>
      <w:ind w:left="698"/>
    </w:pPr>
    <w:rPr>
      <w:szCs w:val="24"/>
      <w:lang w:eastAsia="ar-SA" w:val="en-US"/>
    </w:rPr>
  </w:style>
  <w:style w:type="paragraph" w:styleId="TxBrp19" w:customStyle="1">
    <w:name w:val="TxBr_p19"/>
    <w:basedOn w:val="Normale"/>
    <w:rsid w:val="009E4686"/>
    <w:pPr>
      <w:widowControl w:val="0"/>
      <w:tabs>
        <w:tab w:val="left" w:pos="1343"/>
        <w:tab w:val="left" w:pos="8549"/>
      </w:tabs>
      <w:autoSpaceDE w:val="0"/>
      <w:spacing w:line="243" w:lineRule="atLeast"/>
      <w:ind w:left="1344" w:firstLine="7206"/>
    </w:pPr>
    <w:rPr>
      <w:szCs w:val="24"/>
      <w:lang w:eastAsia="ar-SA" w:val="en-US"/>
    </w:rPr>
  </w:style>
  <w:style w:type="character" w:styleId="Titolo1Carattere" w:customStyle="1">
    <w:name w:val="Titolo 1 Carattere"/>
    <w:link w:val="Titolo1"/>
    <w:rsid w:val="009C1A45"/>
    <w:rPr>
      <w:rFonts w:ascii="Arial Narrow" w:eastAsia="Times New Roman" w:hAnsi="Arial Narrow"/>
      <w:b w:val="1"/>
      <w:sz w:val="28"/>
      <w:szCs w:val="24"/>
    </w:rPr>
  </w:style>
  <w:style w:type="character" w:styleId="Enfasicorsivo">
    <w:name w:val="Emphasis"/>
    <w:uiPriority w:val="20"/>
    <w:qFormat w:val="1"/>
    <w:locked w:val="1"/>
    <w:rsid w:val="00E86230"/>
    <w:rPr>
      <w:b w:val="1"/>
      <w:bCs w:val="1"/>
      <w:i w:val="0"/>
      <w:iCs w:val="0"/>
    </w:rPr>
  </w:style>
  <w:style w:type="character" w:styleId="st1" w:customStyle="1">
    <w:name w:val="st1"/>
    <w:basedOn w:val="Carpredefinitoparagrafo"/>
    <w:rsid w:val="00E86230"/>
  </w:style>
  <w:style w:type="paragraph" w:styleId="TxBrp12" w:customStyle="1">
    <w:name w:val="TxBr_p12"/>
    <w:basedOn w:val="Normale"/>
    <w:rsid w:val="00811C17"/>
    <w:pPr>
      <w:widowControl w:val="0"/>
      <w:tabs>
        <w:tab w:val="left" w:pos="204"/>
      </w:tabs>
      <w:autoSpaceDE w:val="0"/>
      <w:spacing w:line="240" w:lineRule="atLeast"/>
    </w:pPr>
    <w:rPr>
      <w:szCs w:val="24"/>
      <w:lang w:eastAsia="ar-SA" w:val="en-US"/>
    </w:rPr>
  </w:style>
  <w:style w:type="table" w:styleId="Grigliatabella">
    <w:name w:val="Table Grid"/>
    <w:basedOn w:val="Tabellanormale"/>
    <w:locked w:val="1"/>
    <w:rsid w:val="00E636E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testazione1" w:customStyle="1">
    <w:name w:val="Intestazione1"/>
    <w:basedOn w:val="Normale"/>
    <w:rsid w:val="0028567C"/>
    <w:pPr>
      <w:widowControl w:val="0"/>
      <w:tabs>
        <w:tab w:val="center" w:pos="4819"/>
        <w:tab w:val="right" w:pos="9638"/>
      </w:tabs>
      <w:autoSpaceDN w:val="0"/>
    </w:pPr>
    <w:rPr>
      <w:rFonts w:ascii="Thorndale" w:cs="Arial Unicode MS" w:eastAsia="HG Mincho Light J" w:hAnsi="Thorndale"/>
      <w:color w:val="000000"/>
      <w:kern w:val="3"/>
      <w:szCs w:val="24"/>
      <w:lang w:bidi="it-IT"/>
    </w:rPr>
  </w:style>
  <w:style w:type="paragraph" w:styleId="TableContents" w:customStyle="1">
    <w:name w:val="Table Contents"/>
    <w:basedOn w:val="Normale"/>
    <w:rsid w:val="0028567C"/>
    <w:pPr>
      <w:widowControl w:val="0"/>
      <w:suppressLineNumbers w:val="1"/>
      <w:autoSpaceDN w:val="0"/>
      <w:spacing w:after="120"/>
    </w:pPr>
    <w:rPr>
      <w:rFonts w:ascii="Thorndale" w:cs="Arial Unicode MS" w:eastAsia="HG Mincho Light J" w:hAnsi="Thorndale"/>
      <w:color w:val="000000"/>
      <w:kern w:val="3"/>
      <w:szCs w:val="24"/>
      <w:lang w:bidi="it-IT"/>
    </w:rPr>
  </w:style>
  <w:style w:type="paragraph" w:styleId="TableHeading" w:customStyle="1">
    <w:name w:val="Table Heading"/>
    <w:basedOn w:val="TableContents"/>
    <w:rsid w:val="0028567C"/>
    <w:pPr>
      <w:jc w:val="center"/>
    </w:pPr>
    <w:rPr>
      <w:b w:val="1"/>
      <w:bCs w:val="1"/>
      <w:i w:val="1"/>
      <w:iCs w:val="1"/>
    </w:rPr>
  </w:style>
  <w:style w:type="character" w:styleId="Internetlink" w:customStyle="1">
    <w:name w:val="Internet link"/>
    <w:rsid w:val="0028567C"/>
    <w:rPr>
      <w:color w:val="0000ff"/>
      <w:u w:color="000000" w:val="single"/>
    </w:rPr>
  </w:style>
  <w:style w:type="paragraph" w:styleId="Pidipagina">
    <w:name w:val="footer"/>
    <w:basedOn w:val="Normale"/>
    <w:link w:val="PidipaginaCarattere"/>
    <w:uiPriority w:val="99"/>
    <w:unhideWhenUsed w:val="1"/>
    <w:rsid w:val="005E6E16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link w:val="Pidipagina"/>
    <w:uiPriority w:val="99"/>
    <w:rsid w:val="005E6E16"/>
    <w:rPr>
      <w:rFonts w:ascii="Times New Roman" w:eastAsia="Times New Roman" w:hAnsi="Times New Roman"/>
      <w:sz w:val="20"/>
      <w:szCs w:val="20"/>
    </w:rPr>
  </w:style>
  <w:style w:type="character" w:styleId="Collegamentovisitato">
    <w:name w:val="FollowedHyperlink"/>
    <w:uiPriority w:val="99"/>
    <w:semiHidden w:val="1"/>
    <w:unhideWhenUsed w:val="1"/>
    <w:rsid w:val="00270A68"/>
    <w:rPr>
      <w:color w:val="800080"/>
      <w:u w:val="single"/>
    </w:rPr>
  </w:style>
  <w:style w:type="paragraph" w:styleId="Titolo">
    <w:name w:val="Title"/>
    <w:basedOn w:val="Normale"/>
    <w:next w:val="Normale"/>
    <w:link w:val="TitoloCarattere"/>
    <w:qFormat w:val="1"/>
    <w:locked w:val="1"/>
    <w:rsid w:val="00214899"/>
    <w:pPr>
      <w:contextualSpacing w:val="1"/>
    </w:pPr>
    <w:rPr>
      <w:rFonts w:ascii="Calibri Light" w:hAnsi="Calibri Light"/>
      <w:spacing w:val="-10"/>
      <w:kern w:val="28"/>
      <w:sz w:val="56"/>
      <w:szCs w:val="56"/>
    </w:rPr>
  </w:style>
  <w:style w:type="character" w:styleId="TitoloCarattere" w:customStyle="1">
    <w:name w:val="Titolo Carattere"/>
    <w:link w:val="Titolo"/>
    <w:rsid w:val="00214899"/>
    <w:rPr>
      <w:rFonts w:ascii="Calibri Light" w:cs="Times New Roman" w:eastAsia="Times New Roman" w:hAnsi="Calibri Light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qFormat w:val="1"/>
    <w:locked w:val="1"/>
    <w:rsid w:val="00597210"/>
    <w:pPr>
      <w:numPr>
        <w:ilvl w:val="1"/>
      </w:numPr>
      <w:spacing w:after="160"/>
    </w:pPr>
    <w:rPr>
      <w:color w:val="5a5a5a"/>
      <w:spacing w:val="15"/>
      <w:sz w:val="22"/>
      <w:szCs w:val="22"/>
    </w:rPr>
  </w:style>
  <w:style w:type="character" w:styleId="SottotitoloCarattere" w:customStyle="1">
    <w:name w:val="Sottotitolo Carattere"/>
    <w:link w:val="Sottotitolo"/>
    <w:rsid w:val="00597210"/>
    <w:rPr>
      <w:rFonts w:ascii="Arial Narrow" w:cs="Times New Roman" w:eastAsia="Times New Roman" w:hAnsi="Arial Narrow"/>
      <w:color w:val="5a5a5a"/>
      <w:spacing w:val="15"/>
    </w:rPr>
  </w:style>
  <w:style w:type="character" w:styleId="Testosegnaposto">
    <w:name w:val="Placeholder Text"/>
    <w:uiPriority w:val="99"/>
    <w:semiHidden w:val="1"/>
    <w:rsid w:val="00597210"/>
    <w:rPr>
      <w:color w:val="808080"/>
    </w:rPr>
  </w:style>
  <w:style w:type="character" w:styleId="Menzionenonrisolta">
    <w:name w:val="Unresolved Mention"/>
    <w:uiPriority w:val="99"/>
    <w:semiHidden w:val="1"/>
    <w:unhideWhenUsed w:val="1"/>
    <w:rsid w:val="00077F20"/>
    <w:rPr>
      <w:color w:val="605e5c"/>
      <w:shd w:color="auto" w:fill="e1dfdd" w:val="clear"/>
    </w:rPr>
  </w:style>
  <w:style w:type="table" w:styleId="TableGrid" w:customStyle="1">
    <w:name w:val="TableGrid"/>
    <w:rsid w:val="005D0BBC"/>
    <w:rPr>
      <w:rFonts w:asciiTheme="minorHAnsi" w:cstheme="minorBidi" w:eastAsiaTheme="minorEastAsia" w:hAnsiTheme="minorHAnsi"/>
      <w:sz w:val="22"/>
      <w:szCs w:val="22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e"/>
    <w:uiPriority w:val="1"/>
    <w:qFormat w:val="1"/>
    <w:rsid w:val="00BB10DE"/>
    <w:pPr>
      <w:widowControl w:val="0"/>
      <w:suppressAutoHyphens w:val="0"/>
      <w:autoSpaceDE w:val="0"/>
      <w:autoSpaceDN w:val="0"/>
      <w:ind w:left="277"/>
      <w:jc w:val="left"/>
    </w:pPr>
    <w:rPr>
      <w:rFonts w:ascii="Times New Roman" w:hAnsi="Times New Roman"/>
      <w:sz w:val="22"/>
      <w:szCs w:val="22"/>
      <w:lang w:eastAsia="en-US"/>
    </w:rPr>
  </w:style>
  <w:style w:type="table" w:styleId="TableNormal" w:customStyle="1">
    <w:name w:val="Table Normal"/>
    <w:uiPriority w:val="2"/>
    <w:semiHidden w:val="1"/>
    <w:qFormat w:val="1"/>
    <w:rsid w:val="00BB10DE"/>
    <w:pPr>
      <w:widowControl w:val="0"/>
      <w:autoSpaceDE w:val="0"/>
      <w:autoSpaceDN w:val="0"/>
    </w:pPr>
    <w:rPr>
      <w:rFonts w:asciiTheme="minorHAnsi" w:cstheme="minorBidi" w:eastAsiaTheme="minorHAnsi" w:hAnsiTheme="minorHAnsi"/>
      <w:sz w:val="22"/>
      <w:szCs w:val="22"/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  <w:sz w:val="22"/>
      <w:szCs w:val="22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40" w:lineRule="auto"/>
      <w:ind w:left="0" w:right="0" w:firstLine="0"/>
      <w:jc w:val="both"/>
    </w:pPr>
    <w:rPr>
      <w:rFonts w:ascii="Arial Narrow" w:cs="Arial Narrow" w:eastAsia="Arial Narrow" w:hAnsi="Arial Narrow"/>
      <w:b w:val="0"/>
      <w:i w:val="0"/>
      <w:smallCaps w:val="0"/>
      <w:strike w:val="0"/>
      <w:color w:val="5a5a5a"/>
      <w:sz w:val="22"/>
      <w:szCs w:val="22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7lfjIjOk3YrGzk83q9qSyAZSNg==">CgMxLjA4AHIhMWRDQWsxcl9fam9vUWJPRFhPbUZtdjBEZXNRWlFnRUFj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2021-04-07T18:35:00Z</dcterms:created>
  <dc:creator>utente1</dc:creator>
</cp:coreProperties>
</file>