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2.6666666666665"/>
        <w:gridCol w:w="3212.6666666666665"/>
        <w:gridCol w:w="3212.6666666666665"/>
        <w:tblGridChange w:id="0">
          <w:tblGrid>
            <w:gridCol w:w="3212.6666666666665"/>
            <w:gridCol w:w="3212.6666666666665"/>
            <w:gridCol w:w="3212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360" w:line="240" w:lineRule="auto"/>
              <w:ind w:left="0" w:right="0" w:firstLine="0"/>
              <w:jc w:val="left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A.S. 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___________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360" w:line="240" w:lineRule="auto"/>
              <w:ind w:left="0" w:right="0" w:firstLine="0"/>
              <w:jc w:val="left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RELAZIONE FINALE DI CLASSE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Plesso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Compilato da: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2.6666666666665"/>
        <w:gridCol w:w="3212.6666666666665"/>
        <w:gridCol w:w="3212.6666666666665"/>
        <w:tblGridChange w:id="0">
          <w:tblGrid>
            <w:gridCol w:w="3212.6666666666665"/>
            <w:gridCol w:w="3212.6666666666665"/>
            <w:gridCol w:w="3212.6666666666665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ORDINE SCOLASTICO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DOCENTI DI CLASSE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CLASSE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SCHEMA DELLA RELAZIONE: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• Descrizione sintetica della SITUAZIONE ‘IN USCITA’ della classe (Rispetto alla situazione di partenza) in relazione agli obiettivi fissati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◦ Livello di preparazione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◦ Grado di socializzazione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◦ Attenzione ed interesse degli alunni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◦ Fasce di livello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▪ Fascia 1: comprende gli alunni che hanno pienamente conseguito gli obiettivi programmati, mostrando un continuo interesse, acquisendo un metodo di studio autonomo e proficuo (voto 9-10 o livello avanzato)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▪ Fascia 2: La seconda Fascia, gli alunni che hanno sostanzialmente conseguito gli obiettivi programmati, mostrando adeguato interesse e acquisendo un metodo di lavoro autonomo (voto 7-8 o livello intermedio scuola pr.):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▪ Fascia 3: gli alunni che hanno parzialmente conseguito gli obiettivi programmati, mostrando un interesse discontinuo e acquisendo un metodo di lavoro da consolidare (voto 6 o livello base scuola pr.)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▪ Fascia 4: gli alunni che non hanno conseguito gli obiettivi programmati, mostrando interesse scarso e che non hanno ancora acquisito un valido metodo di lavoro (voto 4-5 o livello in via di prima acquisizione scuola pr.)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◦ Casi particolari: indicare casi particolari (o assenza degli stessi)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◦ Esito degli interventi individualizzati: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▪ potenziamento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▪ sostegno/consolidamento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▪ recupero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• Metodologie e strumenti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• Verifica delle attività trasversali (solo coordinatore di classe)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Data, ______________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/>
      <w:drawing>
        <wp:inline distB="114300" distT="114300" distL="114300" distR="114300">
          <wp:extent cx="6119820" cy="990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ap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imoduli">
    <w:name w:val="titoli moduli"/>
    <w:basedOn w:val="Titolo5"/>
    <w:next w:val="titolimoduli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i w:val="0"/>
      <w:iCs w:val="0"/>
      <w:caps w:val="1"/>
      <w:color w:val="000000"/>
      <w:w w:val="100"/>
      <w:position w:val="-1"/>
      <w:sz w:val="20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DefaultParagraphFont" w:default="1">
    <w:name w:val="Default Paragraph Font"/>
    <w:uiPriority w:val="1"/>
    <w:semiHidden w:val="1"/>
    <w:unhideWhenUsed w:val="1"/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GhvOlMQSzV3zDrHPMLbMTihj7A==">CgMxLjA4AGo5CjVzdWdnZXN0SWRJbXBvcnRkMjZmNzU1OS02YTY5LTQ0MGUtYmJiYS04NThkNTkwNTg2YjhfMRIAajkKNXN1Z2dlc3RJZEltcG9ydGQyNmY3NTU5LTZhNjktNDQwZS1iYmJhLTg1OGQ1OTA1ODZiOF8yEgByITFqYUpuSUFXSTZ5RGNrM3IwV2RQeTRVNGQ4a0l4Qm0yNg==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2012-06-01T15:44:00.0000000Z</dcterms:created>
  <dc:creator>Ornella</dc:creator>
</cp:coreProperties>
</file>