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0E96" w14:textId="77777777" w:rsidR="000F248E" w:rsidRDefault="00000000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3BEA4061" wp14:editId="24B4971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0758664A" w14:textId="77777777" w:rsidR="000F248E" w:rsidRDefault="000F248E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6558D788" w14:textId="77777777" w:rsidR="000F248E" w:rsidRDefault="000F248E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3EA1ED6D" w14:textId="1D3713F6" w:rsidR="007F7C2E" w:rsidRPr="00EE67AE" w:rsidRDefault="00000000" w:rsidP="007F7C2E">
      <w:pPr>
        <w:widowControl w:val="0"/>
        <w:spacing w:line="240" w:lineRule="auto"/>
        <w:ind w:right="124"/>
        <w:jc w:val="both"/>
        <w:rPr>
          <w:b/>
          <w:color w:val="19191A"/>
        </w:rPr>
      </w:pPr>
      <w:r>
        <w:rPr>
          <w:b/>
        </w:rPr>
        <w:t xml:space="preserve">OGGETTO: </w:t>
      </w:r>
      <w:r w:rsidR="007F7C2E" w:rsidRPr="00EE67AE">
        <w:rPr>
          <w:b/>
          <w:bCs/>
        </w:rPr>
        <w:t>INFORMATIVA BREVE AI GENITORI/TUTORI</w:t>
      </w:r>
    </w:p>
    <w:p w14:paraId="651E576C" w14:textId="77777777" w:rsidR="007F7C2E" w:rsidRPr="00EE67AE" w:rsidRDefault="007F7C2E" w:rsidP="007F7C2E">
      <w:pPr>
        <w:spacing w:after="160" w:line="259" w:lineRule="auto"/>
        <w:rPr>
          <w:b/>
          <w:bCs/>
        </w:rPr>
      </w:pPr>
      <w:r w:rsidRPr="00EE67AE">
        <w:rPr>
          <w:b/>
          <w:bCs/>
        </w:rPr>
        <w:t>Utilizzo della piattaforma digitale “</w:t>
      </w:r>
      <w:proofErr w:type="spellStart"/>
      <w:r w:rsidRPr="00EE67AE">
        <w:rPr>
          <w:b/>
          <w:bCs/>
        </w:rPr>
        <w:t>Liveworksheets</w:t>
      </w:r>
      <w:proofErr w:type="spellEnd"/>
      <w:r w:rsidRPr="00EE67AE">
        <w:rPr>
          <w:b/>
          <w:bCs/>
        </w:rPr>
        <w:t>” per attività didattiche</w:t>
      </w:r>
    </w:p>
    <w:p w14:paraId="580CA87E" w14:textId="77777777" w:rsidR="007F7C2E" w:rsidRPr="00EE67AE" w:rsidRDefault="007F7C2E" w:rsidP="007F7C2E">
      <w:pPr>
        <w:spacing w:after="160" w:line="259" w:lineRule="auto"/>
      </w:pPr>
      <w:r w:rsidRPr="00EE67AE">
        <w:t>Gentili Genitori/Tutori,</w:t>
      </w:r>
      <w:r w:rsidRPr="00EE67AE">
        <w:br/>
        <w:t xml:space="preserve">si informa che, nell’ambito delle attività didattiche, l’Istituto utilizzerà la piattaforma </w:t>
      </w:r>
      <w:proofErr w:type="spellStart"/>
      <w:r w:rsidRPr="00EE67AE">
        <w:rPr>
          <w:b/>
          <w:bCs/>
        </w:rPr>
        <w:t>Liveworksheets</w:t>
      </w:r>
      <w:proofErr w:type="spellEnd"/>
      <w:r w:rsidRPr="00EE67AE">
        <w:t>, che consente la realizzazione e la compilazione di esercizi interattivi e materiali digitali.</w:t>
      </w:r>
    </w:p>
    <w:p w14:paraId="78A8D6F1" w14:textId="77777777" w:rsidR="007F7C2E" w:rsidRPr="00EE67AE" w:rsidRDefault="007F7C2E" w:rsidP="007F7C2E">
      <w:pPr>
        <w:spacing w:after="160" w:line="259" w:lineRule="auto"/>
        <w:rPr>
          <w:b/>
          <w:bCs/>
        </w:rPr>
      </w:pPr>
      <w:r w:rsidRPr="00EE67AE">
        <w:rPr>
          <w:b/>
          <w:bCs/>
        </w:rPr>
        <w:t>Finalità del trattamento</w:t>
      </w:r>
    </w:p>
    <w:p w14:paraId="004ACE58" w14:textId="35666F5E" w:rsidR="007F7C2E" w:rsidRPr="00EE67AE" w:rsidRDefault="007F7C2E" w:rsidP="007F7C2E">
      <w:pPr>
        <w:spacing w:after="160" w:line="259" w:lineRule="auto"/>
      </w:pPr>
      <w:r w:rsidRPr="00EE67AE">
        <w:t xml:space="preserve">I dati personali degli studenti (es. nome, codice identificativo, risultati delle esercitazioni) sono trattati </w:t>
      </w:r>
      <w:r w:rsidRPr="00EE67AE">
        <w:rPr>
          <w:b/>
          <w:bCs/>
        </w:rPr>
        <w:t>esclusivamente per finalità didattiche e valutative</w:t>
      </w:r>
      <w:r w:rsidRPr="00EE67AE">
        <w:t>, in coerenza con la missione educativa della scuola.</w:t>
      </w:r>
      <w:r w:rsidR="00DA4414">
        <w:t xml:space="preserve"> </w:t>
      </w:r>
      <w:r w:rsidRPr="00EE67AE">
        <w:t>Non</w:t>
      </w:r>
      <w:r w:rsidR="00DA4414">
        <w:t xml:space="preserve"> </w:t>
      </w:r>
      <w:r w:rsidRPr="00EE67AE">
        <w:t>vengono utilizzati per fini commerciali né diffusi a soggetti non autorizzati.</w:t>
      </w:r>
    </w:p>
    <w:p w14:paraId="50DAC3EF" w14:textId="77777777" w:rsidR="007F7C2E" w:rsidRPr="00EE67AE" w:rsidRDefault="007F7C2E" w:rsidP="007F7C2E">
      <w:pPr>
        <w:spacing w:after="160" w:line="259" w:lineRule="auto"/>
        <w:rPr>
          <w:b/>
          <w:bCs/>
        </w:rPr>
      </w:pPr>
      <w:r w:rsidRPr="00EE67AE">
        <w:rPr>
          <w:b/>
          <w:bCs/>
        </w:rPr>
        <w:t>Base giuridica</w:t>
      </w:r>
    </w:p>
    <w:p w14:paraId="739B89FB" w14:textId="77777777" w:rsidR="007F7C2E" w:rsidRPr="00EE67AE" w:rsidRDefault="007F7C2E" w:rsidP="007F7C2E">
      <w:pPr>
        <w:spacing w:after="160" w:line="259" w:lineRule="auto"/>
      </w:pPr>
      <w:r w:rsidRPr="00EE67AE">
        <w:t xml:space="preserve">Il trattamento è necessario per lo svolgimento di un </w:t>
      </w:r>
      <w:r w:rsidRPr="00EE67AE">
        <w:rPr>
          <w:b/>
          <w:bCs/>
        </w:rPr>
        <w:t>compito di interesse pubblico</w:t>
      </w:r>
      <w:r w:rsidRPr="00EE67AE">
        <w:t xml:space="preserve"> ai sensi dell’art. 6, par. 1, lett. e) del Regolamento UE 2016/679 (GDPR).</w:t>
      </w:r>
      <w:r w:rsidRPr="00EE67AE">
        <w:br/>
        <w:t xml:space="preserve">Pertanto, </w:t>
      </w:r>
      <w:r w:rsidRPr="00EE67AE">
        <w:rPr>
          <w:b/>
          <w:bCs/>
        </w:rPr>
        <w:t>non è richiesto il consenso dei genitori/tutori</w:t>
      </w:r>
      <w:r w:rsidRPr="00EE67AE">
        <w:t>, ma viene fornita la presente informativa per garantire trasparenza e correttezza nel trattamento dei dati.</w:t>
      </w:r>
    </w:p>
    <w:p w14:paraId="31094876" w14:textId="77777777" w:rsidR="007F7C2E" w:rsidRPr="00EE67AE" w:rsidRDefault="007F7C2E" w:rsidP="007F7C2E">
      <w:pPr>
        <w:spacing w:after="160" w:line="259" w:lineRule="auto"/>
        <w:rPr>
          <w:b/>
          <w:bCs/>
        </w:rPr>
      </w:pPr>
      <w:r w:rsidRPr="00EE67AE">
        <w:rPr>
          <w:b/>
          <w:bCs/>
        </w:rPr>
        <w:t xml:space="preserve"> Modalità e sicurezza del trattamento</w:t>
      </w:r>
    </w:p>
    <w:p w14:paraId="4C2DAE75" w14:textId="77777777" w:rsidR="007F7C2E" w:rsidRDefault="007F7C2E" w:rsidP="007F7C2E">
      <w:r w:rsidRPr="00EE67AE">
        <w:t>Il trattamento dei dati avverrà con strumenti informatici e telematici, nel rispetto delle misure di sicurezza previste dal GDPR (art. 32).</w:t>
      </w:r>
      <w:r w:rsidRPr="00EE67AE">
        <w:br/>
        <w:t>I dati saranno gestiti esclusivamente dal personale scolastico autorizzato.</w:t>
      </w:r>
      <w:r w:rsidRPr="00EE67AE">
        <w:br/>
        <w:t xml:space="preserve">La piattaforma </w:t>
      </w:r>
      <w:proofErr w:type="spellStart"/>
      <w:r w:rsidRPr="00EE67AE">
        <w:rPr>
          <w:b/>
          <w:bCs/>
        </w:rPr>
        <w:t>Liveworksheets</w:t>
      </w:r>
      <w:proofErr w:type="spellEnd"/>
      <w:r w:rsidRPr="00EE67AE">
        <w:t xml:space="preserve"> opera come </w:t>
      </w:r>
      <w:r w:rsidRPr="00EE67AE">
        <w:rPr>
          <w:b/>
          <w:bCs/>
        </w:rPr>
        <w:t>Responsabile esterno del trattamento</w:t>
      </w:r>
      <w:r w:rsidRPr="00EE67AE">
        <w:t xml:space="preserve"> ai sensi dell’art. 28 del GDPR, sulla base di specifico accordo (DPA).</w:t>
      </w:r>
    </w:p>
    <w:p w14:paraId="0F8AA54F" w14:textId="7ED03B76" w:rsidR="007F7C2E" w:rsidRDefault="007F7C2E" w:rsidP="007F7C2E">
      <w:r w:rsidRPr="00EE67AE">
        <w:rPr>
          <w:b/>
          <w:bCs/>
        </w:rPr>
        <w:t>Trasferimento dei dati all’estero</w:t>
      </w:r>
    </w:p>
    <w:p w14:paraId="54F48344" w14:textId="77777777" w:rsidR="007F7C2E" w:rsidRPr="00EE67AE" w:rsidRDefault="007F7C2E" w:rsidP="007F7C2E">
      <w:pPr>
        <w:spacing w:after="160" w:line="259" w:lineRule="auto"/>
      </w:pPr>
      <w:proofErr w:type="spellStart"/>
      <w:r w:rsidRPr="00EE67AE">
        <w:t>Liveworksheets</w:t>
      </w:r>
      <w:proofErr w:type="spellEnd"/>
      <w:r w:rsidRPr="00EE67AE">
        <w:t xml:space="preserve"> può trattare i dati su server localizzati anche al di fuori dell’Unione Europea. In tal caso, i trasferimenti avverranno nel rispetto delle garanzie previste dagli artt. 44 e seguenti del GDPR.</w:t>
      </w:r>
    </w:p>
    <w:p w14:paraId="435CB10D" w14:textId="77777777" w:rsidR="007F7C2E" w:rsidRPr="00EE67AE" w:rsidRDefault="007F7C2E" w:rsidP="007F7C2E">
      <w:pPr>
        <w:spacing w:after="160" w:line="259" w:lineRule="auto"/>
        <w:rPr>
          <w:b/>
          <w:bCs/>
        </w:rPr>
      </w:pPr>
      <w:r w:rsidRPr="00EE67AE">
        <w:rPr>
          <w:b/>
          <w:bCs/>
        </w:rPr>
        <w:t>Diritti dei genitori/tutori</w:t>
      </w:r>
    </w:p>
    <w:p w14:paraId="0577A162" w14:textId="7A1E7DE2" w:rsidR="007F7C2E" w:rsidRPr="00EE67AE" w:rsidRDefault="007F7C2E" w:rsidP="007F7C2E">
      <w:pPr>
        <w:spacing w:after="160" w:line="259" w:lineRule="auto"/>
      </w:pPr>
      <w:r w:rsidRPr="00EE67AE">
        <w:t xml:space="preserve">I genitori/tutori possono esercitare i diritti previsti dagli artt. 15–22 del GDPR (accesso, rettifica, cancellazione, limitazione, opposizione) scrivendo a: </w:t>
      </w:r>
      <w:hyperlink r:id="rId7" w:tgtFrame="_blank" w:history="1">
        <w:r w:rsidRPr="00EE67AE">
          <w:rPr>
            <w:rStyle w:val="Collegamentoipertestuale"/>
          </w:rPr>
          <w:t>vaic81700p@istruzione.it</w:t>
        </w:r>
      </w:hyperlink>
      <w:r w:rsidRPr="00EE67AE">
        <w:t> </w:t>
      </w:r>
    </w:p>
    <w:p w14:paraId="4AE1852E" w14:textId="77777777" w:rsidR="00DA4414" w:rsidRDefault="00DA4414" w:rsidP="007F7C2E">
      <w:pPr>
        <w:spacing w:after="160" w:line="259" w:lineRule="auto"/>
        <w:rPr>
          <w:b/>
          <w:bCs/>
        </w:rPr>
      </w:pPr>
    </w:p>
    <w:p w14:paraId="5976D549" w14:textId="5C15C989" w:rsidR="007F7C2E" w:rsidRPr="00EE67AE" w:rsidRDefault="007F7C2E" w:rsidP="007F7C2E">
      <w:pPr>
        <w:spacing w:after="160" w:line="259" w:lineRule="auto"/>
        <w:rPr>
          <w:b/>
          <w:bCs/>
        </w:rPr>
      </w:pPr>
      <w:r w:rsidRPr="00EE67AE">
        <w:rPr>
          <w:b/>
          <w:bCs/>
        </w:rPr>
        <w:t>Presa visione del genitore/tutore</w:t>
      </w:r>
    </w:p>
    <w:p w14:paraId="62E9B052" w14:textId="5B8FB48E" w:rsidR="007F7C2E" w:rsidRDefault="007F7C2E" w:rsidP="007F7C2E">
      <w:pPr>
        <w:spacing w:after="160" w:line="259" w:lineRule="auto"/>
      </w:pPr>
      <w:r w:rsidRPr="00EE67AE">
        <w:t>Il/La sottoscritto/a __________________________________________</w:t>
      </w:r>
      <w:r w:rsidRPr="00EE67AE">
        <w:br/>
        <w:t>genitore/tutore dell’alunno/a __________________________________________</w:t>
      </w:r>
      <w:r w:rsidRPr="00EE67AE">
        <w:br/>
        <w:t>classe ______ sezione _____</w:t>
      </w:r>
      <w:r w:rsidRPr="00EE67AE">
        <w:br/>
        <w:t>dichiara di aver preso visione dell’</w:t>
      </w:r>
      <w:r w:rsidRPr="00EE67AE">
        <w:rPr>
          <w:b/>
          <w:bCs/>
        </w:rPr>
        <w:t>Informativa sul trattamento dei dati personali relativa all’uso della piattaforma “</w:t>
      </w:r>
      <w:proofErr w:type="spellStart"/>
      <w:r w:rsidRPr="00EE67AE">
        <w:rPr>
          <w:b/>
          <w:bCs/>
        </w:rPr>
        <w:t>Liveworksheets</w:t>
      </w:r>
      <w:proofErr w:type="spellEnd"/>
      <w:r w:rsidRPr="00EE67AE">
        <w:rPr>
          <w:b/>
          <w:bCs/>
        </w:rPr>
        <w:t>”</w:t>
      </w:r>
      <w:r w:rsidRPr="00EE67AE">
        <w:t>.</w:t>
      </w:r>
    </w:p>
    <w:p w14:paraId="4F15F8C9" w14:textId="77777777" w:rsidR="007F7C2E" w:rsidRDefault="007F7C2E" w:rsidP="007F7C2E">
      <w:pPr>
        <w:spacing w:after="160" w:line="259" w:lineRule="auto"/>
      </w:pPr>
    </w:p>
    <w:p w14:paraId="3A1E1ECB" w14:textId="77777777" w:rsidR="007F7C2E" w:rsidRPr="00EE67AE" w:rsidRDefault="007F7C2E" w:rsidP="007F7C2E">
      <w:pPr>
        <w:spacing w:after="160" w:line="259" w:lineRule="auto"/>
      </w:pPr>
      <w:r w:rsidRPr="00EE67AE">
        <w:t>Firma del genitore/tutore</w:t>
      </w:r>
    </w:p>
    <w:p w14:paraId="71574475" w14:textId="4BAFEF53" w:rsidR="000F248E" w:rsidRPr="00414AAF" w:rsidRDefault="007F7C2E" w:rsidP="00414AAF">
      <w:pPr>
        <w:widowControl w:val="0"/>
        <w:spacing w:line="240" w:lineRule="auto"/>
        <w:ind w:right="124"/>
        <w:jc w:val="both"/>
        <w:rPr>
          <w:color w:val="19191A"/>
        </w:rPr>
      </w:pPr>
      <w:r>
        <w:t>______________________________</w:t>
      </w:r>
    </w:p>
    <w:sectPr w:rsidR="000F248E" w:rsidRPr="00414AAF">
      <w:footerReference w:type="default" r:id="rId8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DBF1" w14:textId="77777777" w:rsidR="009150F3" w:rsidRDefault="009150F3">
      <w:pPr>
        <w:spacing w:line="240" w:lineRule="auto"/>
      </w:pPr>
      <w:r>
        <w:separator/>
      </w:r>
    </w:p>
  </w:endnote>
  <w:endnote w:type="continuationSeparator" w:id="0">
    <w:p w14:paraId="720B41F2" w14:textId="77777777" w:rsidR="009150F3" w:rsidRDefault="00915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08EC" w14:textId="250A74FF" w:rsidR="000F248E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F7C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0D69" w14:textId="77777777" w:rsidR="009150F3" w:rsidRDefault="009150F3">
      <w:pPr>
        <w:spacing w:line="240" w:lineRule="auto"/>
      </w:pPr>
      <w:r>
        <w:separator/>
      </w:r>
    </w:p>
  </w:footnote>
  <w:footnote w:type="continuationSeparator" w:id="0">
    <w:p w14:paraId="47874661" w14:textId="77777777" w:rsidR="009150F3" w:rsidRDefault="009150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8E"/>
    <w:rsid w:val="000F248E"/>
    <w:rsid w:val="00414AAF"/>
    <w:rsid w:val="00624F7B"/>
    <w:rsid w:val="00722252"/>
    <w:rsid w:val="007F7C2E"/>
    <w:rsid w:val="008516E5"/>
    <w:rsid w:val="009150F3"/>
    <w:rsid w:val="00CD6E36"/>
    <w:rsid w:val="00D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F123"/>
  <w15:docId w15:val="{FCFCAFED-B15C-4763-B82A-B5DE735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7F7C2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44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414"/>
  </w:style>
  <w:style w:type="paragraph" w:styleId="Pidipagina">
    <w:name w:val="footer"/>
    <w:basedOn w:val="Normale"/>
    <w:link w:val="PidipaginaCarattere"/>
    <w:uiPriority w:val="99"/>
    <w:unhideWhenUsed/>
    <w:rsid w:val="00DA44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aic81700p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d'Elia</dc:creator>
  <cp:lastModifiedBy>Maria d'Elia</cp:lastModifiedBy>
  <cp:revision>2</cp:revision>
  <cp:lastPrinted>2025-11-07T06:17:00Z</cp:lastPrinted>
  <dcterms:created xsi:type="dcterms:W3CDTF">2025-11-10T05:02:00Z</dcterms:created>
  <dcterms:modified xsi:type="dcterms:W3CDTF">2025-11-10T05:02:00Z</dcterms:modified>
</cp:coreProperties>
</file>